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F68" w:rsidRDefault="001A39EE" w:rsidP="009F7A75">
      <w:r>
        <w:rPr>
          <w:noProof/>
          <w:lang w:eastAsia="tr-TR"/>
        </w:rPr>
        <w:drawing>
          <wp:inline distT="0" distB="0" distL="0" distR="0">
            <wp:extent cx="10633112" cy="6020789"/>
            <wp:effectExtent l="19050" t="0" r="0" b="0"/>
            <wp:docPr id="2" name="Resim 2" descr="C:\Users\MDR YARD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DR YARD\Desktop\Adsız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33345" cy="60209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E5F68" w:rsidSect="001A39E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261" w:right="0" w:bottom="21" w:left="0" w:header="142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708E" w:rsidRDefault="00EB708E" w:rsidP="001A39EE">
      <w:pPr>
        <w:spacing w:after="0" w:line="240" w:lineRule="auto"/>
      </w:pPr>
      <w:r>
        <w:separator/>
      </w:r>
    </w:p>
  </w:endnote>
  <w:endnote w:type="continuationSeparator" w:id="0">
    <w:p w:rsidR="00EB708E" w:rsidRDefault="00EB708E" w:rsidP="001A39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9EE" w:rsidRDefault="001A39EE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9EE" w:rsidRDefault="001A39EE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9EE" w:rsidRDefault="001A39E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708E" w:rsidRDefault="00EB708E" w:rsidP="001A39EE">
      <w:pPr>
        <w:spacing w:after="0" w:line="240" w:lineRule="auto"/>
      </w:pPr>
      <w:r>
        <w:separator/>
      </w:r>
    </w:p>
  </w:footnote>
  <w:footnote w:type="continuationSeparator" w:id="0">
    <w:p w:rsidR="00EB708E" w:rsidRDefault="00EB708E" w:rsidP="001A39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9EE" w:rsidRDefault="001A39EE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9EE" w:rsidRPr="001A39EE" w:rsidRDefault="001A39EE" w:rsidP="001A39EE">
    <w:pPr>
      <w:pStyle w:val="stbilgi"/>
      <w:jc w:val="center"/>
      <w:rPr>
        <w:rFonts w:ascii="Arial Black" w:hAnsi="Arial Black"/>
        <w:color w:val="00B050"/>
        <w:sz w:val="44"/>
        <w:szCs w:val="44"/>
      </w:rPr>
    </w:pPr>
    <w:r w:rsidRPr="001A39EE">
      <w:rPr>
        <w:rFonts w:ascii="Arial Black" w:hAnsi="Arial Black"/>
        <w:color w:val="00B050"/>
        <w:sz w:val="44"/>
        <w:szCs w:val="44"/>
      </w:rPr>
      <w:t>TEKNOLOJİK ALET OLAN ÇAMAŞIR MAKİNESİNİN</w:t>
    </w:r>
  </w:p>
  <w:p w:rsidR="001A39EE" w:rsidRPr="001A39EE" w:rsidRDefault="001A39EE" w:rsidP="001A39EE">
    <w:pPr>
      <w:pStyle w:val="stbilgi"/>
      <w:jc w:val="center"/>
      <w:rPr>
        <w:rFonts w:ascii="Arial Black" w:hAnsi="Arial Black"/>
        <w:color w:val="00B050"/>
        <w:sz w:val="44"/>
        <w:szCs w:val="44"/>
      </w:rPr>
    </w:pPr>
    <w:r w:rsidRPr="001A39EE">
      <w:rPr>
        <w:rFonts w:ascii="Arial Black" w:hAnsi="Arial Black"/>
        <w:color w:val="00B050"/>
        <w:sz w:val="44"/>
        <w:szCs w:val="44"/>
      </w:rPr>
      <w:t xml:space="preserve"> TARİH İÇİNDEKİ GELİŞİMİ</w:t>
    </w:r>
  </w:p>
  <w:p w:rsidR="001A39EE" w:rsidRPr="001A39EE" w:rsidRDefault="001A39EE" w:rsidP="001A39EE">
    <w:pPr>
      <w:pStyle w:val="stbilgi"/>
      <w:rPr>
        <w:rFonts w:ascii="Arial Black" w:hAnsi="Arial Black"/>
        <w:color w:val="FF0000"/>
        <w:sz w:val="32"/>
        <w:szCs w:val="32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9EE" w:rsidRDefault="001A39EE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F5704"/>
    <w:rsid w:val="00025BDB"/>
    <w:rsid w:val="001A39EE"/>
    <w:rsid w:val="001F5704"/>
    <w:rsid w:val="003E5F68"/>
    <w:rsid w:val="00466FBA"/>
    <w:rsid w:val="00827E6C"/>
    <w:rsid w:val="00952D36"/>
    <w:rsid w:val="009F7A75"/>
    <w:rsid w:val="00A06FF4"/>
    <w:rsid w:val="00BE3CE2"/>
    <w:rsid w:val="00EB70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6FF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F7A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7A7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1A39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A39EE"/>
  </w:style>
  <w:style w:type="paragraph" w:styleId="Altbilgi">
    <w:name w:val="footer"/>
    <w:basedOn w:val="Normal"/>
    <w:link w:val="AltbilgiChar"/>
    <w:uiPriority w:val="99"/>
    <w:semiHidden/>
    <w:unhideWhenUsed/>
    <w:rsid w:val="001A39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A39E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MDR YARD</dc:creator>
  <cp:lastModifiedBy>ronican</cp:lastModifiedBy>
  <cp:revision>5</cp:revision>
  <cp:lastPrinted>2019-02-12T11:03:00Z</cp:lastPrinted>
  <dcterms:created xsi:type="dcterms:W3CDTF">2019-02-12T11:04:00Z</dcterms:created>
  <dcterms:modified xsi:type="dcterms:W3CDTF">2019-04-10T15:32:00Z</dcterms:modified>
</cp:coreProperties>
</file>